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9165" w14:textId="77777777" w:rsidR="006F7112" w:rsidRDefault="006F7112" w:rsidP="006F7112">
      <w:pPr>
        <w:pStyle w:val="NoSpacing"/>
        <w:jc w:val="center"/>
        <w:rPr>
          <w:b/>
          <w:bCs/>
          <w:color w:val="C00000"/>
          <w:sz w:val="36"/>
          <w:szCs w:val="36"/>
        </w:rPr>
      </w:pPr>
    </w:p>
    <w:p w14:paraId="195B5488" w14:textId="2D8EA70F" w:rsidR="008D7348" w:rsidRDefault="006F7112" w:rsidP="006F7112">
      <w:pPr>
        <w:pStyle w:val="NoSpacing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ARBITRATION RESOLUTION AGREEMENT</w:t>
      </w:r>
    </w:p>
    <w:p w14:paraId="54ABBC58" w14:textId="13074999" w:rsidR="006F7112" w:rsidRDefault="006F7112" w:rsidP="006F7112">
      <w:pPr>
        <w:pStyle w:val="NoSpacing"/>
        <w:jc w:val="center"/>
        <w:rPr>
          <w:b/>
          <w:bCs/>
          <w:color w:val="C00000"/>
          <w:sz w:val="28"/>
          <w:szCs w:val="28"/>
        </w:rPr>
      </w:pPr>
    </w:p>
    <w:p w14:paraId="199F28FC" w14:textId="28C12636" w:rsidR="006F7112" w:rsidRDefault="006F7112" w:rsidP="006F7112">
      <w:pPr>
        <w:pStyle w:val="NoSpacing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RESOLUTION AGREEMENT BETWEEN CLAIMANT AND ACCUSED</w:t>
      </w:r>
    </w:p>
    <w:p w14:paraId="14E39D38" w14:textId="7B131846" w:rsidR="006F7112" w:rsidRDefault="006F7112" w:rsidP="006F7112">
      <w:pPr>
        <w:pStyle w:val="NoSpacing"/>
        <w:jc w:val="center"/>
        <w:rPr>
          <w:b/>
          <w:bCs/>
          <w:color w:val="C00000"/>
          <w:sz w:val="28"/>
          <w:szCs w:val="28"/>
        </w:rPr>
      </w:pPr>
    </w:p>
    <w:p w14:paraId="269738B5" w14:textId="12673439" w:rsidR="006F7112" w:rsidRDefault="006F7112" w:rsidP="006F7112">
      <w:pPr>
        <w:pStyle w:val="NoSpacing"/>
        <w:jc w:val="center"/>
        <w:rPr>
          <w:b/>
          <w:bCs/>
          <w:color w:val="C00000"/>
          <w:sz w:val="28"/>
          <w:szCs w:val="28"/>
        </w:rPr>
      </w:pPr>
    </w:p>
    <w:p w14:paraId="1C4B3897" w14:textId="2AF11CFC" w:rsidR="006F7112" w:rsidRDefault="006F7112" w:rsidP="006F7112">
      <w:pPr>
        <w:pStyle w:val="NoSpacing"/>
        <w:rPr>
          <w:b/>
          <w:bCs/>
          <w:sz w:val="24"/>
          <w:szCs w:val="24"/>
        </w:rPr>
      </w:pPr>
      <w:r w:rsidRPr="006F7112">
        <w:rPr>
          <w:b/>
          <w:bCs/>
          <w:sz w:val="24"/>
          <w:szCs w:val="24"/>
        </w:rPr>
        <w:t>Recorded affirmation of both parties</w:t>
      </w:r>
      <w:r>
        <w:rPr>
          <w:b/>
          <w:bCs/>
          <w:sz w:val="24"/>
          <w:szCs w:val="24"/>
        </w:rPr>
        <w:t xml:space="preserve"> in agreement of settlement by council of Arbitrators.</w:t>
      </w:r>
    </w:p>
    <w:p w14:paraId="7EF1AE8F" w14:textId="0DC34A57" w:rsidR="006F7112" w:rsidRDefault="006F7112" w:rsidP="006F711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Witnessed by Arbitrators and case closed with Court Seal.</w:t>
      </w:r>
    </w:p>
    <w:p w14:paraId="180793FF" w14:textId="75C54D70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2D38BD8C" w14:textId="74CC6113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5FB4FF1A" w14:textId="119B9FE4" w:rsidR="006F7112" w:rsidRDefault="006F7112" w:rsidP="006F711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Body of Agreement:</w:t>
      </w:r>
    </w:p>
    <w:p w14:paraId="1A51B949" w14:textId="4C3DD5A0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7B392620" w14:textId="5A789302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5EAC9774" w14:textId="1E3B3447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60515A4A" w14:textId="2C01A233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55B845C8" w14:textId="1959FFE5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2CBABFCC" w14:textId="135CB327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6651A1ED" w14:textId="64BDFB3B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675BE31E" w14:textId="4B24EA30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623909AE" w14:textId="413534AC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313289DF" w14:textId="7ADFEC40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7B7754F3" w14:textId="2C02D84D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0430DCB7" w14:textId="61900AAE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6DF6A9DF" w14:textId="2ADFC919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09E747D0" w14:textId="08BABEF3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7F3C2636" w14:textId="4192F489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3DBBF593" w14:textId="6EC8DF04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2B209BC2" w14:textId="1D042C55" w:rsidR="006F7112" w:rsidRDefault="006F7112" w:rsidP="006F7112">
      <w:pPr>
        <w:pStyle w:val="NoSpacing"/>
        <w:rPr>
          <w:b/>
          <w:bCs/>
          <w:sz w:val="24"/>
          <w:szCs w:val="24"/>
        </w:rPr>
      </w:pPr>
    </w:p>
    <w:p w14:paraId="44257DF6" w14:textId="515613A4" w:rsidR="006F7112" w:rsidRDefault="006F7112" w:rsidP="006F7112">
      <w:pPr>
        <w:pStyle w:val="NoSpacing"/>
        <w:rPr>
          <w:b/>
          <w:bCs/>
          <w:sz w:val="24"/>
          <w:szCs w:val="24"/>
          <w:u w:val="single"/>
        </w:rPr>
      </w:pPr>
      <w:r w:rsidRPr="006F7112">
        <w:rPr>
          <w:b/>
          <w:bCs/>
          <w:color w:val="2F5496" w:themeColor="accent1" w:themeShade="BF"/>
          <w:sz w:val="24"/>
          <w:szCs w:val="24"/>
        </w:rPr>
        <w:t>Claimant</w:t>
      </w:r>
      <w:r>
        <w:rPr>
          <w:b/>
          <w:bCs/>
          <w:sz w:val="24"/>
          <w:szCs w:val="24"/>
        </w:rPr>
        <w:t xml:space="preserve"> Autograph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 xml:space="preserve"> date: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6E3C5D8E" w14:textId="1CDE0EC5" w:rsidR="006F7112" w:rsidRDefault="006F7112" w:rsidP="006F7112">
      <w:pPr>
        <w:pStyle w:val="NoSpacing"/>
        <w:rPr>
          <w:b/>
          <w:bCs/>
          <w:sz w:val="24"/>
          <w:szCs w:val="24"/>
          <w:u w:val="single"/>
        </w:rPr>
      </w:pPr>
    </w:p>
    <w:p w14:paraId="0DE94A8D" w14:textId="03239650" w:rsidR="006F7112" w:rsidRPr="006F7112" w:rsidRDefault="006F7112" w:rsidP="006F7112">
      <w:pPr>
        <w:pStyle w:val="NoSpacing"/>
        <w:rPr>
          <w:b/>
          <w:bCs/>
          <w:sz w:val="24"/>
          <w:szCs w:val="24"/>
          <w:u w:val="single"/>
        </w:rPr>
      </w:pPr>
      <w:r w:rsidRPr="006F7112">
        <w:rPr>
          <w:b/>
          <w:bCs/>
          <w:color w:val="7030A0"/>
          <w:sz w:val="24"/>
          <w:szCs w:val="24"/>
        </w:rPr>
        <w:t>Accused</w:t>
      </w:r>
      <w:r>
        <w:rPr>
          <w:b/>
          <w:bCs/>
          <w:sz w:val="24"/>
          <w:szCs w:val="24"/>
        </w:rPr>
        <w:t xml:space="preserve"> Autograph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 xml:space="preserve"> date: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615402BA" w14:textId="6EF9920D" w:rsidR="008D7348" w:rsidRDefault="008D7348" w:rsidP="008D7348"/>
    <w:p w14:paraId="118F2FE2" w14:textId="074A33A3" w:rsidR="008D7348" w:rsidRDefault="008D7348" w:rsidP="008D7348">
      <w:pPr>
        <w:tabs>
          <w:tab w:val="left" w:pos="3930"/>
        </w:tabs>
      </w:pPr>
    </w:p>
    <w:p w14:paraId="44ABAD03" w14:textId="1185AB17" w:rsidR="006F7112" w:rsidRPr="006F7112" w:rsidRDefault="006F7112" w:rsidP="008D7348">
      <w:pPr>
        <w:tabs>
          <w:tab w:val="left" w:pos="3930"/>
        </w:tabs>
        <w:rPr>
          <w:b/>
          <w:bCs/>
        </w:rPr>
      </w:pPr>
      <w:r w:rsidRPr="006F7112">
        <w:rPr>
          <w:b/>
          <w:bCs/>
        </w:rPr>
        <w:t>Court Seal</w:t>
      </w:r>
    </w:p>
    <w:sectPr w:rsidR="006F7112" w:rsidRPr="006F7112" w:rsidSect="00B53860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4C07" w14:textId="77777777" w:rsidR="00B63E74" w:rsidRDefault="00B63E74" w:rsidP="00B53860">
      <w:pPr>
        <w:spacing w:after="0" w:line="240" w:lineRule="auto"/>
      </w:pPr>
      <w:r>
        <w:separator/>
      </w:r>
    </w:p>
  </w:endnote>
  <w:endnote w:type="continuationSeparator" w:id="0">
    <w:p w14:paraId="71CF04E6" w14:textId="77777777" w:rsidR="00B63E74" w:rsidRDefault="00B63E74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7B55044C" w:rsidR="00996378" w:rsidRDefault="003253B2">
    <w:pPr>
      <w:pStyle w:val="Footer"/>
    </w:pPr>
    <w:r>
      <w:t>Arbitration Agreement</w:t>
    </w:r>
    <w:r w:rsidR="00E91E2F">
      <w:t xml:space="preserve"> </w:t>
    </w:r>
    <w:r w:rsidR="00F457DE">
      <w:tab/>
    </w:r>
    <w:r w:rsidR="00996378" w:rsidRPr="00996378">
      <w:rPr>
        <w:sz w:val="28"/>
        <w:szCs w:val="28"/>
      </w:rPr>
      <w:t xml:space="preserve">Form </w:t>
    </w:r>
    <w:r w:rsidR="00F457DE">
      <w:rPr>
        <w:sz w:val="28"/>
        <w:szCs w:val="28"/>
      </w:rPr>
      <w:t>A</w:t>
    </w:r>
    <w:r>
      <w:rPr>
        <w:sz w:val="28"/>
        <w:szCs w:val="28"/>
      </w:rPr>
      <w:t>R</w:t>
    </w:r>
    <w:r w:rsidR="00F457DE">
      <w:rPr>
        <w:sz w:val="28"/>
        <w:szCs w:val="28"/>
      </w:rPr>
      <w:t>-</w:t>
    </w:r>
    <w:r>
      <w:rPr>
        <w:sz w:val="28"/>
        <w:szCs w:val="28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62DA" w14:textId="77777777" w:rsidR="00B63E74" w:rsidRDefault="00B63E74" w:rsidP="00B53860">
      <w:pPr>
        <w:spacing w:after="0" w:line="240" w:lineRule="auto"/>
      </w:pPr>
      <w:r>
        <w:separator/>
      </w:r>
    </w:p>
  </w:footnote>
  <w:footnote w:type="continuationSeparator" w:id="0">
    <w:p w14:paraId="66828CEC" w14:textId="77777777" w:rsidR="00B63E74" w:rsidRDefault="00B63E74" w:rsidP="00B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9B1" w14:textId="1B112C14" w:rsidR="00B53860" w:rsidRDefault="00B538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91DD7" wp14:editId="31ADA50B">
          <wp:simplePos x="0" y="0"/>
          <wp:positionH relativeFrom="margin">
            <wp:posOffset>2257425</wp:posOffset>
          </wp:positionH>
          <wp:positionV relativeFrom="paragraph">
            <wp:posOffset>-180975</wp:posOffset>
          </wp:positionV>
          <wp:extent cx="1381125" cy="1374140"/>
          <wp:effectExtent l="0" t="0" r="9525" b="0"/>
          <wp:wrapThrough wrapText="bothSides">
            <wp:wrapPolygon edited="0">
              <wp:start x="0" y="0"/>
              <wp:lineTo x="0" y="21261"/>
              <wp:lineTo x="21451" y="21261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FEEF" w14:textId="39557F84" w:rsidR="00B53860" w:rsidRDefault="00B53860">
    <w:pPr>
      <w:pStyle w:val="Header"/>
    </w:pPr>
  </w:p>
  <w:p w14:paraId="26177B52" w14:textId="6DE2AE5C" w:rsidR="00B53860" w:rsidRDefault="00B53860">
    <w:pPr>
      <w:pStyle w:val="Header"/>
    </w:pPr>
  </w:p>
  <w:p w14:paraId="2C47FAC1" w14:textId="08F261A9" w:rsidR="00B53860" w:rsidRDefault="00B53860">
    <w:pPr>
      <w:pStyle w:val="Header"/>
    </w:pPr>
  </w:p>
  <w:p w14:paraId="55994BF6" w14:textId="4C012C7A" w:rsidR="00B53860" w:rsidRDefault="00B53860">
    <w:pPr>
      <w:pStyle w:val="Header"/>
    </w:pPr>
  </w:p>
  <w:p w14:paraId="6414323D" w14:textId="6BD24613" w:rsidR="00B53860" w:rsidRDefault="00B53860">
    <w:pPr>
      <w:pStyle w:val="Header"/>
    </w:pPr>
  </w:p>
  <w:p w14:paraId="7CD73A97" w14:textId="77777777" w:rsidR="00753156" w:rsidRDefault="00753156">
    <w:pPr>
      <w:pStyle w:val="Header"/>
    </w:pPr>
  </w:p>
  <w:p w14:paraId="1A9A3E5A" w14:textId="4BAC3546" w:rsidR="00B53860" w:rsidRPr="009D77D5" w:rsidRDefault="009D77D5" w:rsidP="009D77D5">
    <w:pPr>
      <w:pStyle w:val="Header"/>
      <w:jc w:val="right"/>
      <w:rPr>
        <w:sz w:val="24"/>
        <w:szCs w:val="24"/>
        <w:u w:val="single"/>
      </w:rPr>
    </w:pPr>
    <w:r w:rsidRPr="009D77D5">
      <w:rPr>
        <w:sz w:val="24"/>
        <w:szCs w:val="24"/>
      </w:rPr>
      <w:t xml:space="preserve">Case # </w:t>
    </w:r>
    <w:r w:rsidRPr="009D77D5">
      <w:rPr>
        <w:sz w:val="24"/>
        <w:szCs w:val="24"/>
        <w:u w:val="single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94E"/>
    <w:multiLevelType w:val="hybridMultilevel"/>
    <w:tmpl w:val="A872B988"/>
    <w:lvl w:ilvl="0" w:tplc="04D49F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186"/>
    <w:multiLevelType w:val="hybridMultilevel"/>
    <w:tmpl w:val="3C448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0E5F"/>
    <w:multiLevelType w:val="hybridMultilevel"/>
    <w:tmpl w:val="BF666164"/>
    <w:lvl w:ilvl="0" w:tplc="100A9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31A8"/>
    <w:multiLevelType w:val="hybridMultilevel"/>
    <w:tmpl w:val="17162E34"/>
    <w:lvl w:ilvl="0" w:tplc="5C4422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D350E"/>
    <w:multiLevelType w:val="hybridMultilevel"/>
    <w:tmpl w:val="8FD2FACC"/>
    <w:lvl w:ilvl="0" w:tplc="FE7435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74744">
    <w:abstractNumId w:val="1"/>
  </w:num>
  <w:num w:numId="2" w16cid:durableId="30957680">
    <w:abstractNumId w:val="4"/>
  </w:num>
  <w:num w:numId="3" w16cid:durableId="1773939667">
    <w:abstractNumId w:val="2"/>
  </w:num>
  <w:num w:numId="4" w16cid:durableId="1976446365">
    <w:abstractNumId w:val="3"/>
  </w:num>
  <w:num w:numId="5" w16cid:durableId="18790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1016EC"/>
    <w:rsid w:val="00155FD5"/>
    <w:rsid w:val="002C7B12"/>
    <w:rsid w:val="003253B2"/>
    <w:rsid w:val="00404046"/>
    <w:rsid w:val="00543BDE"/>
    <w:rsid w:val="006F7112"/>
    <w:rsid w:val="00753156"/>
    <w:rsid w:val="008D03CF"/>
    <w:rsid w:val="008D7348"/>
    <w:rsid w:val="00996378"/>
    <w:rsid w:val="009D77D5"/>
    <w:rsid w:val="00A4359C"/>
    <w:rsid w:val="00B53860"/>
    <w:rsid w:val="00B63E74"/>
    <w:rsid w:val="00B90DFF"/>
    <w:rsid w:val="00D90341"/>
    <w:rsid w:val="00E91E2F"/>
    <w:rsid w:val="00F4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3</cp:revision>
  <dcterms:created xsi:type="dcterms:W3CDTF">2023-03-15T14:46:00Z</dcterms:created>
  <dcterms:modified xsi:type="dcterms:W3CDTF">2023-03-15T14:52:00Z</dcterms:modified>
</cp:coreProperties>
</file>